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99E9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ЛАБОРАТОРНОЕ ЗАНЯТИЕ №7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РАБОТА 4</w:t>
      </w:r>
    </w:p>
    <w:p w14:paraId="5AC18996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Построение амплитудного и фазового спектра сигнала</w:t>
      </w:r>
    </w:p>
    <w:p w14:paraId="4DC828C4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2B61C58">
          <v:rect id="_x0000_i1162" style="width:0;height:1.5pt" o:hralign="center" o:hrstd="t" o:hr="t" fillcolor="#a0a0a0" stroked="f"/>
        </w:pict>
      </w:r>
    </w:p>
    <w:p w14:paraId="12D0C8E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 РАБОТЫ</w:t>
      </w:r>
    </w:p>
    <w:p w14:paraId="6EB86716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Научиться строить амплитудный и фазовый спектры дискретных сигналов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Закрепить навыки использования FFT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Понять физический смысл амплитуды и фазы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Освоить корректное масштабирование спектров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Научиться интерпретировать спектральные характеристики сигналов</w:t>
      </w:r>
    </w:p>
    <w:p w14:paraId="3357AC0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F6A13DE">
          <v:rect id="_x0000_i1163" style="width:0;height:1.5pt" o:hralign="center" o:hrstd="t" o:hr="t" fillcolor="#a0a0a0" stroked="f"/>
        </w:pict>
      </w:r>
    </w:p>
    <w:p w14:paraId="456F7E41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ОБРАЗНОЕ ВВЕДЕНИЕ</w:t>
      </w:r>
    </w:p>
    <w:p w14:paraId="614B6B2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Амплитудный спектр — это ответ на вопрос «какие частоты есть в сигнале».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Фазовый спектр — это ответ на вопрос «как эти частоты сдвинуты во времени».</w:t>
      </w:r>
    </w:p>
    <w:p w14:paraId="255B0526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Если амплитуда — это громкость ноты,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то фаза — это момент, когда нота начинает звучать.</w:t>
      </w:r>
    </w:p>
    <w:p w14:paraId="2FE142F2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388F275">
          <v:rect id="_x0000_i1164" style="width:0;height:1.5pt" o:hralign="center" o:hrstd="t" o:hr="t" fillcolor="#a0a0a0" stroked="f"/>
        </w:pict>
      </w:r>
    </w:p>
    <w:p w14:paraId="6FD203F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ТЕОРЕТИЧЕСКАЯ ЧАСТЬ</w:t>
      </w:r>
    </w:p>
    <w:p w14:paraId="66EF3AED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После вычисления дискретного преобразования Фурье получаем комплексный спектр X[k], который содержит как амплитудную, так и фазовую информацию.</w:t>
      </w:r>
    </w:p>
    <w:p w14:paraId="02B47D6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Комплексный спектр можно представить в виде:</w:t>
      </w:r>
    </w:p>
    <w:p w14:paraId="613C8494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X[k] = |X[k]| ·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exp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j·φ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[k])</w:t>
      </w:r>
    </w:p>
    <w:p w14:paraId="69B714A1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где: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|X[k]| — амплитудный спектр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φ[k] — фазовый спектр</w:t>
      </w:r>
    </w:p>
    <w:p w14:paraId="2F9F66C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Для реальных сигналов спектр симметричен относительно нуля, поэтому на практике анализируются только положительные частоты.</w:t>
      </w:r>
    </w:p>
    <w:p w14:paraId="1137285B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7CA55EE">
          <v:rect id="_x0000_i1165" style="width:0;height:1.5pt" o:hralign="center" o:hrstd="t" o:hr="t" fillcolor="#a0a0a0" stroked="f"/>
        </w:pict>
      </w:r>
    </w:p>
    <w:p w14:paraId="0C13DDC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ПРАКТИЧЕСКАЯ ЧАСТЬ</w:t>
      </w:r>
    </w:p>
    <w:p w14:paraId="713040BB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1. Подготовка среды</w:t>
      </w:r>
    </w:p>
    <w:p w14:paraId="6330488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numpy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matplotlib.pyplot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</w:t>
      </w:r>
      <w:proofErr w:type="spellEnd"/>
    </w:p>
    <w:p w14:paraId="4E5B7A53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284F8D17">
          <v:rect id="_x0000_i1166" style="width:0;height:1.5pt" o:hralign="center" o:hrstd="t" o:hr="t" fillcolor="#a0a0a0" stroked="f"/>
        </w:pict>
      </w:r>
    </w:p>
    <w:p w14:paraId="267091B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2. Формирование тестового сигнала</w:t>
      </w:r>
    </w:p>
    <w:p w14:paraId="479362A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Сигнал состоит из нескольких гармоник с различными фазами.</w:t>
      </w:r>
    </w:p>
    <w:p w14:paraId="7C3CE24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500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1, 1/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46C1CBC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20 * t +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6)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+ 1.2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60 * t +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3)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+ 0.6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120 * t +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2)</w:t>
      </w:r>
    </w:p>
    <w:p w14:paraId="13B39997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(t[:200], x[:200])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("Время, с")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("Фрагмент исходного сигнала")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C17F8D7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EE46820">
          <v:rect id="_x0000_i1167" style="width:0;height:1.5pt" o:hralign="center" o:hrstd="t" o:hr="t" fillcolor="#a0a0a0" stroked="f"/>
        </w:pict>
      </w:r>
    </w:p>
    <w:p w14:paraId="6EB238C7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3. Вычисление FFT</w:t>
      </w:r>
    </w:p>
    <w:p w14:paraId="4639210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 xml:space="preserve">N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18B5EC2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16326F3D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(N, 1/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27E2386D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B7B5303">
          <v:rect id="_x0000_i1168" style="width:0;height:1.5pt" o:hralign="center" o:hrstd="t" o:hr="t" fillcolor="#a0a0a0" stroked="f"/>
        </w:pict>
      </w:r>
    </w:p>
    <w:p w14:paraId="2C9B6918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4. Амплитудный спектр</w:t>
      </w:r>
    </w:p>
    <w:p w14:paraId="611B79BC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(X) / N</w:t>
      </w:r>
    </w:p>
    <w:p w14:paraId="761A0E17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сигнала")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09B7EA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52C8D8D">
          <v:rect id="_x0000_i1169" style="width:0;height:1.5pt" o:hralign="center" o:hrstd="t" o:hr="t" fillcolor="#a0a0a0" stroked="f"/>
        </w:pict>
      </w:r>
    </w:p>
    <w:p w14:paraId="485738C4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5. Фазовый спектр</w:t>
      </w:r>
    </w:p>
    <w:p w14:paraId="55299E74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38B0AD85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сигнала")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CFD97F0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93F56FA">
          <v:rect id="_x0000_i1170" style="width:0;height:1.5pt" o:hralign="center" o:hrstd="t" o:hr="t" fillcolor="#a0a0a0" stroked="f"/>
        </w:pict>
      </w:r>
    </w:p>
    <w:p w14:paraId="57BABD1C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6. Фаза только значимых гармоник</w:t>
      </w:r>
    </w:p>
    <w:p w14:paraId="31F5BCC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Для корректного анализа фазы исключим малые амплитуды.</w:t>
      </w:r>
    </w:p>
    <w:p w14:paraId="3B58F850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threshold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0.05</w:t>
      </w:r>
    </w:p>
    <w:p w14:paraId="5F3AE7DB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phase_filtered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np.where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amp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&gt;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threshold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, 0)</w:t>
      </w:r>
    </w:p>
    <w:p w14:paraId="71DDB1B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phase_filtered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значимых гармоник")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0F8C985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DF89F4C">
          <v:rect id="_x0000_i1171" style="width:0;height:1.5pt" o:hralign="center" o:hrstd="t" o:hr="t" fillcolor="#a0a0a0" stroked="f"/>
        </w:pict>
      </w:r>
    </w:p>
    <w:p w14:paraId="4357EB20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7. Влияние фазового сдвига</w:t>
      </w:r>
    </w:p>
    <w:p w14:paraId="1EE4157A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Сравним два сигнала с одинаковыми частотами, но разной фазой.</w:t>
      </w:r>
    </w:p>
    <w:p w14:paraId="2F189D8C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x1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40 * t)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x2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40 * t +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2)</w:t>
      </w:r>
    </w:p>
    <w:p w14:paraId="5E60CE7D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X1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(x1)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X2 =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</w:t>
      </w:r>
    </w:p>
    <w:p w14:paraId="42DE67F4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(X1)[:N//2],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="Без фазового сдвига")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(X2)[:N//2],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markerfmt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="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ro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", </w:t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="С фазовым сдвигом")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plt.legend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("Влияние фазового сдвига на спектр")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946CD9C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603DE5B">
          <v:rect id="_x0000_i1172" style="width:0;height:1.5pt" o:hralign="center" o:hrstd="t" o:hr="t" fillcolor="#a0a0a0" stroked="f"/>
        </w:pict>
      </w:r>
    </w:p>
    <w:p w14:paraId="5C4ACEEF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АНАЛИЗ РЕЗУЛЬТАТОВ</w:t>
      </w:r>
    </w:p>
    <w:p w14:paraId="3CF18AEE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Амплитудный спектр позволяет определить частотный состав сигнала и относительный вклад каждой гармоники. Фазовый спектр содержит информацию о временном положении гармоник. При анализе реальных сигналов фазу следует рассматривать только для спектральных компонент с заметной амплитудой.</w:t>
      </w:r>
    </w:p>
    <w:p w14:paraId="196B99B7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D76284B">
          <v:rect id="_x0000_i1173" style="width:0;height:1.5pt" o:hralign="center" o:hrstd="t" o:hr="t" fillcolor="#a0a0a0" stroked="f"/>
        </w:pict>
      </w:r>
    </w:p>
    <w:p w14:paraId="4FF4BF5F" w14:textId="77777777" w:rsidR="00FF6184" w:rsidRPr="00FF6184" w:rsidRDefault="00FF6184" w:rsidP="00FF618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КОНТРОЛЬНЫЕ ВОПРОСЫ</w:t>
      </w:r>
    </w:p>
    <w:p w14:paraId="7B5E7AB2" w14:textId="77777777" w:rsidR="00FF6184" w:rsidRPr="00FF6184" w:rsidRDefault="00FF6184" w:rsidP="00FF6184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показывает амплитудный спектр?</w:t>
      </w:r>
    </w:p>
    <w:p w14:paraId="72960109" w14:textId="77777777" w:rsidR="00FF6184" w:rsidRPr="00FF6184" w:rsidRDefault="00FF6184" w:rsidP="00FF6184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Какой физический смысл фазового спектра?</w:t>
      </w:r>
    </w:p>
    <w:p w14:paraId="7FB2B891" w14:textId="77777777" w:rsidR="00FF6184" w:rsidRPr="00FF6184" w:rsidRDefault="00FF6184" w:rsidP="00FF6184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анализируют только положительные частоты?</w:t>
      </w:r>
    </w:p>
    <w:p w14:paraId="065F8E16" w14:textId="77777777" w:rsidR="00FF6184" w:rsidRPr="00FF6184" w:rsidRDefault="00FF6184" w:rsidP="00FF6184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фаза шума выглядит хаотичной?</w:t>
      </w:r>
    </w:p>
    <w:p w14:paraId="1ADA9BC4" w14:textId="77777777" w:rsidR="00FF6184" w:rsidRPr="00FF6184" w:rsidRDefault="00FF6184" w:rsidP="00FF6184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F6184">
        <w:rPr>
          <w:rFonts w:ascii="Times New Roman" w:hAnsi="Times New Roman" w:cs="Times New Roman"/>
          <w:b/>
          <w:bCs/>
          <w:sz w:val="24"/>
          <w:szCs w:val="24"/>
          <w:lang w:val="ru-KZ"/>
        </w:rPr>
        <w:t>В каких задачах фазовая информация критически важна?</w:t>
      </w:r>
    </w:p>
    <w:p w14:paraId="7D7FCAF5" w14:textId="2CE6346B" w:rsidR="00A94ED8" w:rsidRPr="00FF6184" w:rsidRDefault="00A94ED8" w:rsidP="00FF6184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94ED8" w:rsidRPr="00FF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A6EFC"/>
    <w:multiLevelType w:val="multilevel"/>
    <w:tmpl w:val="1C3E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5"/>
  </w:num>
  <w:num w:numId="2" w16cid:durableId="186677531">
    <w:abstractNumId w:val="3"/>
  </w:num>
  <w:num w:numId="3" w16cid:durableId="530725414">
    <w:abstractNumId w:val="7"/>
  </w:num>
  <w:num w:numId="4" w16cid:durableId="868762647">
    <w:abstractNumId w:val="9"/>
  </w:num>
  <w:num w:numId="5" w16cid:durableId="1432437066">
    <w:abstractNumId w:val="6"/>
  </w:num>
  <w:num w:numId="6" w16cid:durableId="2114931766">
    <w:abstractNumId w:val="0"/>
  </w:num>
  <w:num w:numId="7" w16cid:durableId="1207646647">
    <w:abstractNumId w:val="1"/>
  </w:num>
  <w:num w:numId="8" w16cid:durableId="751126180">
    <w:abstractNumId w:val="2"/>
  </w:num>
  <w:num w:numId="9" w16cid:durableId="467623952">
    <w:abstractNumId w:val="4"/>
  </w:num>
  <w:num w:numId="10" w16cid:durableId="288828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80865"/>
    <w:rsid w:val="00192FEA"/>
    <w:rsid w:val="00564145"/>
    <w:rsid w:val="006345E3"/>
    <w:rsid w:val="00683826"/>
    <w:rsid w:val="006F401A"/>
    <w:rsid w:val="00997504"/>
    <w:rsid w:val="00A94ED8"/>
    <w:rsid w:val="00D062BE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2026-01-19T15:54:00Z</dcterms:created>
  <dcterms:modified xsi:type="dcterms:W3CDTF">2026-01-19T15:54:00Z</dcterms:modified>
</cp:coreProperties>
</file>